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4538C" w14:textId="77777777" w:rsidR="002F1247" w:rsidRPr="002F1247" w:rsidRDefault="002F1247" w:rsidP="002F1247">
      <w:r w:rsidRPr="002F1247">
        <w:rPr>
          <w:highlight w:val="yellow"/>
        </w:rPr>
        <w:t>Hier steht der Name Ihres Museums</w:t>
      </w:r>
    </w:p>
    <w:p w14:paraId="4385FE79" w14:textId="77777777" w:rsidR="002F1247" w:rsidRPr="002F1247" w:rsidRDefault="002F1247" w:rsidP="002F1247">
      <w:pPr>
        <w:rPr>
          <w:sz w:val="22"/>
          <w:szCs w:val="22"/>
        </w:rPr>
      </w:pPr>
    </w:p>
    <w:p w14:paraId="06802EEB" w14:textId="77777777" w:rsidR="00E4092C" w:rsidRPr="002F1247" w:rsidRDefault="004F5934" w:rsidP="004F5934">
      <w:pPr>
        <w:jc w:val="center"/>
        <w:rPr>
          <w:b/>
          <w:sz w:val="22"/>
          <w:szCs w:val="22"/>
        </w:rPr>
      </w:pPr>
      <w:r w:rsidRPr="002F1247">
        <w:rPr>
          <w:b/>
          <w:sz w:val="22"/>
          <w:szCs w:val="22"/>
        </w:rPr>
        <w:t xml:space="preserve">Muster </w:t>
      </w:r>
      <w:r w:rsidR="002F1247" w:rsidRPr="002F1247">
        <w:rPr>
          <w:b/>
          <w:sz w:val="22"/>
          <w:szCs w:val="22"/>
        </w:rPr>
        <w:t>zur Speicherung der Kontaktangaben zur Nachverfolgung von möglichen Infektionsketten</w:t>
      </w:r>
    </w:p>
    <w:p w14:paraId="7E94A15E" w14:textId="77777777" w:rsidR="004F5934" w:rsidRPr="002F1247" w:rsidRDefault="008912AB" w:rsidP="004F5934">
      <w:pPr>
        <w:jc w:val="center"/>
        <w:rPr>
          <w:sz w:val="22"/>
          <w:szCs w:val="22"/>
        </w:rPr>
      </w:pPr>
      <w:r>
        <w:rPr>
          <w:sz w:val="22"/>
          <w:szCs w:val="22"/>
        </w:rPr>
        <w:t>nach § 5</w:t>
      </w:r>
      <w:r w:rsidR="004F5934" w:rsidRPr="002F1247">
        <w:rPr>
          <w:sz w:val="22"/>
          <w:szCs w:val="22"/>
        </w:rPr>
        <w:t xml:space="preserve"> (Abs. 1)</w:t>
      </w:r>
    </w:p>
    <w:p w14:paraId="26FF959A" w14:textId="77777777" w:rsidR="004F5934" w:rsidRPr="002F1247" w:rsidRDefault="004F5934" w:rsidP="004F5934">
      <w:pPr>
        <w:jc w:val="center"/>
        <w:rPr>
          <w:sz w:val="22"/>
          <w:szCs w:val="22"/>
        </w:rPr>
      </w:pPr>
      <w:r w:rsidRPr="002F1247">
        <w:rPr>
          <w:sz w:val="22"/>
          <w:szCs w:val="22"/>
        </w:rPr>
        <w:t>Niedersächsische Verordnung zur Bekä</w:t>
      </w:r>
      <w:r w:rsidR="00906D7F">
        <w:rPr>
          <w:sz w:val="22"/>
          <w:szCs w:val="22"/>
        </w:rPr>
        <w:t>mpfung der Corona-Pandemie vom 13</w:t>
      </w:r>
      <w:r w:rsidR="008912AB">
        <w:rPr>
          <w:sz w:val="22"/>
          <w:szCs w:val="22"/>
        </w:rPr>
        <w:t>. März 2021</w:t>
      </w:r>
    </w:p>
    <w:p w14:paraId="361AF190" w14:textId="77777777" w:rsidR="004F5934" w:rsidRPr="002F1247" w:rsidRDefault="004F5934" w:rsidP="002874A0">
      <w:pPr>
        <w:spacing w:line="276" w:lineRule="auto"/>
        <w:rPr>
          <w:sz w:val="22"/>
          <w:szCs w:val="22"/>
        </w:rPr>
      </w:pPr>
    </w:p>
    <w:p w14:paraId="42B1F921" w14:textId="77777777" w:rsidR="004F5934" w:rsidRPr="002F1247" w:rsidRDefault="008912AB" w:rsidP="00F7501F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§ 5</w:t>
      </w:r>
      <w:r w:rsidR="00F7501F">
        <w:rPr>
          <w:sz w:val="22"/>
          <w:szCs w:val="22"/>
        </w:rPr>
        <w:t xml:space="preserve"> </w:t>
      </w:r>
      <w:r w:rsidR="004F5934" w:rsidRPr="002F1247">
        <w:rPr>
          <w:sz w:val="22"/>
          <w:szCs w:val="22"/>
        </w:rPr>
        <w:t>(1) […]</w:t>
      </w:r>
    </w:p>
    <w:p w14:paraId="40AF3C55" w14:textId="77777777" w:rsidR="004C75EC" w:rsidRDefault="004C75EC" w:rsidP="002874A0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Im Rahmen des Zutritts oder der Nutzung einer Einrichtung oder der Teilnahme oder des Besuchs einer Veranstaltung hat, […] d</w:t>
      </w:r>
      <w:r w:rsidR="004F5934" w:rsidRPr="002F1247">
        <w:rPr>
          <w:sz w:val="22"/>
          <w:szCs w:val="22"/>
        </w:rPr>
        <w:t xml:space="preserve">ie Betreiberin oder der Betreiber </w:t>
      </w:r>
      <w:r>
        <w:rPr>
          <w:sz w:val="22"/>
          <w:szCs w:val="22"/>
        </w:rPr>
        <w:t>[…] personenbezogene Daten der besuchenden oder teilnehmende Personen zu erheben (bei dienstlichen Tätigkeiten genügen die dienstlichen Kontaktdaten der jeweiligen Person) und bei begründeten Zweifeln auf Plausibilität zu prüfen, [...].</w:t>
      </w:r>
    </w:p>
    <w:p w14:paraId="1DAA5E73" w14:textId="332DE7AE" w:rsidR="004C75EC" w:rsidRDefault="004C75EC" w:rsidP="002874A0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  <w:r w:rsidRPr="004C75EC">
        <w:rPr>
          <w:b/>
          <w:sz w:val="22"/>
          <w:szCs w:val="22"/>
        </w:rPr>
        <w:t>Verweigert die besuchende oder teilnehmende Person die Kontaktdatenerhebung […]., so darf ein Zutritt zu der jeweiligen Einrichtung oder Veranstaltung nicht gewährt werden.</w:t>
      </w:r>
    </w:p>
    <w:p w14:paraId="2BF625E4" w14:textId="77777777" w:rsidR="004F5934" w:rsidRPr="002F1247" w:rsidRDefault="004F5934" w:rsidP="002874A0">
      <w:pPr>
        <w:autoSpaceDE w:val="0"/>
        <w:autoSpaceDN w:val="0"/>
        <w:adjustRightInd w:val="0"/>
        <w:spacing w:after="0" w:line="276" w:lineRule="auto"/>
        <w:rPr>
          <w:sz w:val="22"/>
          <w:szCs w:val="22"/>
        </w:rPr>
      </w:pPr>
    </w:p>
    <w:p w14:paraId="1D185394" w14:textId="77777777" w:rsidR="002874A0" w:rsidRPr="002F1247" w:rsidRDefault="002874A0" w:rsidP="004F5934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F5934" w:rsidRPr="002F1247" w14:paraId="7AE38DE1" w14:textId="77777777" w:rsidTr="004F5934">
        <w:tc>
          <w:tcPr>
            <w:tcW w:w="3681" w:type="dxa"/>
          </w:tcPr>
          <w:p w14:paraId="494B0DA3" w14:textId="77777777" w:rsidR="004F5934" w:rsidRPr="002F1247" w:rsidRDefault="004F5934" w:rsidP="004F593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F1247">
              <w:rPr>
                <w:b/>
                <w:sz w:val="22"/>
                <w:szCs w:val="22"/>
              </w:rPr>
              <w:t>Name, Vorname</w:t>
            </w:r>
          </w:p>
          <w:p w14:paraId="5F56FAE2" w14:textId="77777777" w:rsidR="004F5934" w:rsidRDefault="004F5934" w:rsidP="004F593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26E393AF" w14:textId="77777777" w:rsidR="002F1247" w:rsidRPr="002F1247" w:rsidRDefault="002F1247" w:rsidP="004F593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381" w:type="dxa"/>
          </w:tcPr>
          <w:p w14:paraId="03A5636A" w14:textId="77777777" w:rsidR="004F5934" w:rsidRPr="002F1247" w:rsidRDefault="004F5934" w:rsidP="004F59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F5934" w:rsidRPr="002F1247" w14:paraId="783A4D95" w14:textId="77777777" w:rsidTr="004F5934">
        <w:tc>
          <w:tcPr>
            <w:tcW w:w="3681" w:type="dxa"/>
          </w:tcPr>
          <w:p w14:paraId="06C6EFAC" w14:textId="77777777" w:rsidR="004F5934" w:rsidRPr="002F1247" w:rsidRDefault="004F5934" w:rsidP="004F593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F1247">
              <w:rPr>
                <w:b/>
                <w:sz w:val="22"/>
                <w:szCs w:val="22"/>
              </w:rPr>
              <w:t>Straße</w:t>
            </w:r>
          </w:p>
          <w:p w14:paraId="18E54193" w14:textId="77777777" w:rsidR="004F5934" w:rsidRDefault="004F5934" w:rsidP="004F593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2E115EB3" w14:textId="77777777" w:rsidR="002F1247" w:rsidRPr="002F1247" w:rsidRDefault="002F1247" w:rsidP="004F593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381" w:type="dxa"/>
          </w:tcPr>
          <w:p w14:paraId="6B6AB8A4" w14:textId="77777777" w:rsidR="004F5934" w:rsidRPr="002F1247" w:rsidRDefault="004F5934" w:rsidP="004F59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F5934" w:rsidRPr="002F1247" w14:paraId="152003F6" w14:textId="77777777" w:rsidTr="004F5934">
        <w:tc>
          <w:tcPr>
            <w:tcW w:w="3681" w:type="dxa"/>
          </w:tcPr>
          <w:p w14:paraId="6FBF3D72" w14:textId="77777777" w:rsidR="004F5934" w:rsidRPr="002F1247" w:rsidRDefault="004F5934" w:rsidP="004F593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F1247">
              <w:rPr>
                <w:b/>
                <w:sz w:val="22"/>
                <w:szCs w:val="22"/>
              </w:rPr>
              <w:t>PLZ/Ort</w:t>
            </w:r>
          </w:p>
          <w:p w14:paraId="16A5230C" w14:textId="77777777" w:rsidR="004F5934" w:rsidRDefault="004F5934" w:rsidP="004F593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583E34BC" w14:textId="77777777" w:rsidR="002F1247" w:rsidRPr="002F1247" w:rsidRDefault="002F1247" w:rsidP="004F593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381" w:type="dxa"/>
          </w:tcPr>
          <w:p w14:paraId="657A0508" w14:textId="77777777" w:rsidR="004F5934" w:rsidRPr="002F1247" w:rsidRDefault="004F5934" w:rsidP="004F59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F5934" w:rsidRPr="002F1247" w14:paraId="453FCD30" w14:textId="77777777" w:rsidTr="004F5934">
        <w:tc>
          <w:tcPr>
            <w:tcW w:w="3681" w:type="dxa"/>
          </w:tcPr>
          <w:p w14:paraId="0844B81B" w14:textId="77777777" w:rsidR="004F5934" w:rsidRDefault="004F5934" w:rsidP="004F593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F1247">
              <w:rPr>
                <w:b/>
                <w:sz w:val="22"/>
                <w:szCs w:val="22"/>
              </w:rPr>
              <w:t>Telefonische Erreichbarkeit</w:t>
            </w:r>
          </w:p>
          <w:p w14:paraId="4F579F14" w14:textId="77777777" w:rsidR="002F1247" w:rsidRPr="002F1247" w:rsidRDefault="002F1247" w:rsidP="004F593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14:paraId="6F7E8FBD" w14:textId="77777777" w:rsidR="004F5934" w:rsidRPr="002F1247" w:rsidRDefault="004F5934" w:rsidP="004F593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381" w:type="dxa"/>
          </w:tcPr>
          <w:p w14:paraId="655D3ED1" w14:textId="77777777" w:rsidR="004F5934" w:rsidRPr="002F1247" w:rsidRDefault="004F5934" w:rsidP="004F59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06D7F" w:rsidRPr="002F1247" w14:paraId="594B1F37" w14:textId="77777777" w:rsidTr="004F5934">
        <w:tc>
          <w:tcPr>
            <w:tcW w:w="3681" w:type="dxa"/>
          </w:tcPr>
          <w:p w14:paraId="3BAF8E8B" w14:textId="77777777" w:rsidR="00906D7F" w:rsidRDefault="00906D7F" w:rsidP="004F593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Vereinbarter Termin am:</w:t>
            </w:r>
          </w:p>
          <w:p w14:paraId="58FC37BF" w14:textId="77777777" w:rsidR="00906D7F" w:rsidRPr="00906D7F" w:rsidRDefault="00906D7F" w:rsidP="004F59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EF37EA4" w14:textId="77777777" w:rsidR="00906D7F" w:rsidRPr="002F1247" w:rsidRDefault="00906D7F" w:rsidP="004F593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5381" w:type="dxa"/>
          </w:tcPr>
          <w:p w14:paraId="3E4E34C4" w14:textId="77777777" w:rsidR="00906D7F" w:rsidRPr="002F1247" w:rsidRDefault="00906D7F" w:rsidP="004F59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31F95CEB" w14:textId="77777777" w:rsidR="004F5934" w:rsidRPr="002F1247" w:rsidRDefault="004F5934" w:rsidP="004F5934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14:paraId="466E7857" w14:textId="77777777" w:rsidR="004F5934" w:rsidRDefault="004F5934" w:rsidP="004F5934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14:paraId="170B7AB3" w14:textId="77777777" w:rsidR="004F5934" w:rsidRDefault="004F5934" w:rsidP="004F5934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14:paraId="2E6ED761" w14:textId="77777777" w:rsidR="002F1247" w:rsidRPr="002F1247" w:rsidRDefault="002F1247" w:rsidP="004F5934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p w14:paraId="6D498079" w14:textId="78A48A68" w:rsidR="004F5934" w:rsidRDefault="004F5934" w:rsidP="004F5934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  <w:r w:rsidRPr="002F1247">
        <w:rPr>
          <w:sz w:val="22"/>
          <w:szCs w:val="22"/>
        </w:rPr>
        <w:t xml:space="preserve">Diese Daten sind ausschließlich für die Zwecke des Infektionsschutzes </w:t>
      </w:r>
      <w:r w:rsidR="00082F95" w:rsidRPr="004C75EC">
        <w:rPr>
          <w:b/>
          <w:sz w:val="22"/>
          <w:szCs w:val="22"/>
        </w:rPr>
        <w:t xml:space="preserve">3 Wochen </w:t>
      </w:r>
      <w:r w:rsidRPr="002F1247">
        <w:rPr>
          <w:sz w:val="22"/>
          <w:szCs w:val="22"/>
        </w:rPr>
        <w:t>aufzubewahren, dürfen zu keinem anderen Zweck</w:t>
      </w:r>
      <w:r w:rsidR="008912AB">
        <w:rPr>
          <w:sz w:val="22"/>
          <w:szCs w:val="22"/>
        </w:rPr>
        <w:t>e verwendet werden und sind</w:t>
      </w:r>
      <w:r w:rsidRPr="002F1247">
        <w:rPr>
          <w:sz w:val="22"/>
          <w:szCs w:val="22"/>
        </w:rPr>
        <w:t xml:space="preserve"> </w:t>
      </w:r>
      <w:r w:rsidR="008912AB" w:rsidRPr="004C75EC">
        <w:rPr>
          <w:b/>
          <w:sz w:val="22"/>
          <w:szCs w:val="22"/>
        </w:rPr>
        <w:t>spätestens nach 4 Wochen</w:t>
      </w:r>
      <w:r w:rsidRPr="002F1247">
        <w:rPr>
          <w:sz w:val="22"/>
          <w:szCs w:val="22"/>
        </w:rPr>
        <w:t xml:space="preserve"> unverzüglich zu löschen bzw. </w:t>
      </w:r>
      <w:r w:rsidRPr="004C75EC">
        <w:rPr>
          <w:b/>
          <w:sz w:val="22"/>
          <w:szCs w:val="22"/>
        </w:rPr>
        <w:t>zu vernichten</w:t>
      </w:r>
      <w:r w:rsidRPr="002F1247">
        <w:rPr>
          <w:sz w:val="22"/>
          <w:szCs w:val="22"/>
        </w:rPr>
        <w:t>.</w:t>
      </w:r>
    </w:p>
    <w:p w14:paraId="37D292CD" w14:textId="77777777" w:rsidR="002F1247" w:rsidRPr="002F1247" w:rsidRDefault="002F1247" w:rsidP="004F5934">
      <w:pPr>
        <w:autoSpaceDE w:val="0"/>
        <w:autoSpaceDN w:val="0"/>
        <w:adjustRightInd w:val="0"/>
        <w:spacing w:after="0" w:line="240" w:lineRule="auto"/>
        <w:rPr>
          <w:sz w:val="22"/>
          <w:szCs w:val="22"/>
        </w:rPr>
      </w:pPr>
    </w:p>
    <w:sectPr w:rsidR="002F1247" w:rsidRPr="002F124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001A6" w14:textId="77777777" w:rsidR="00082F95" w:rsidRDefault="00082F95" w:rsidP="00082F95">
      <w:pPr>
        <w:spacing w:after="0" w:line="240" w:lineRule="auto"/>
      </w:pPr>
      <w:r>
        <w:separator/>
      </w:r>
    </w:p>
  </w:endnote>
  <w:endnote w:type="continuationSeparator" w:id="0">
    <w:p w14:paraId="6C69BE40" w14:textId="77777777" w:rsidR="00082F95" w:rsidRDefault="00082F95" w:rsidP="00082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76D3E" w14:textId="77777777" w:rsidR="00082F95" w:rsidRDefault="00082F95" w:rsidP="00082F95">
      <w:pPr>
        <w:spacing w:after="0" w:line="240" w:lineRule="auto"/>
      </w:pPr>
      <w:r>
        <w:separator/>
      </w:r>
    </w:p>
  </w:footnote>
  <w:footnote w:type="continuationSeparator" w:id="0">
    <w:p w14:paraId="358414CC" w14:textId="77777777" w:rsidR="00082F95" w:rsidRDefault="00082F95" w:rsidP="00082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A9992" w14:textId="30209B32" w:rsidR="00082F95" w:rsidRDefault="00082F95">
    <w:pPr>
      <w:pStyle w:val="Kopfzeile"/>
    </w:pPr>
    <w:r w:rsidRPr="00E02C2E">
      <w:rPr>
        <w:rFonts w:ascii="Helvetica" w:hAnsi="Helvetica"/>
        <w:b/>
        <w:noProof/>
        <w:lang w:eastAsia="de-DE"/>
      </w:rPr>
      <w:drawing>
        <wp:anchor distT="0" distB="0" distL="114300" distR="114300" simplePos="0" relativeHeight="251659264" behindDoc="0" locked="0" layoutInCell="1" allowOverlap="1" wp14:anchorId="6DEE92EB" wp14:editId="65A77586">
          <wp:simplePos x="0" y="0"/>
          <wp:positionH relativeFrom="margin">
            <wp:posOffset>5343525</wp:posOffset>
          </wp:positionH>
          <wp:positionV relativeFrom="paragraph">
            <wp:posOffset>-114935</wp:posOffset>
          </wp:positionV>
          <wp:extent cx="800100" cy="519545"/>
          <wp:effectExtent l="0" t="0" r="0" b="0"/>
          <wp:wrapThrough wrapText="bothSides">
            <wp:wrapPolygon edited="0">
              <wp:start x="0" y="0"/>
              <wp:lineTo x="0" y="20597"/>
              <wp:lineTo x="21086" y="20597"/>
              <wp:lineTo x="21086" y="0"/>
              <wp:lineTo x="0" y="0"/>
            </wp:wrapPolygon>
          </wp:wrapThrough>
          <wp:docPr id="5" name="Grafik 5" descr="C:\Users\Thele\Desktop\MVNB_Logo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hele\Desktop\MVNB_Logo_4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1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521D71"/>
    <w:multiLevelType w:val="hybridMultilevel"/>
    <w:tmpl w:val="AAA4ED7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934"/>
    <w:rsid w:val="00082F95"/>
    <w:rsid w:val="002874A0"/>
    <w:rsid w:val="002F1247"/>
    <w:rsid w:val="004C75EC"/>
    <w:rsid w:val="004F5934"/>
    <w:rsid w:val="00854780"/>
    <w:rsid w:val="008844A7"/>
    <w:rsid w:val="008912AB"/>
    <w:rsid w:val="00906D7F"/>
    <w:rsid w:val="00951FE6"/>
    <w:rsid w:val="00C54E03"/>
    <w:rsid w:val="00CF139D"/>
    <w:rsid w:val="00E4092C"/>
    <w:rsid w:val="00F7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6089D"/>
  <w15:chartTrackingRefBased/>
  <w15:docId w15:val="{E1F858B8-EBD5-447E-8996-44444C8B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5934"/>
    <w:pPr>
      <w:ind w:left="720"/>
      <w:contextualSpacing/>
    </w:pPr>
  </w:style>
  <w:style w:type="table" w:styleId="Tabellenraster">
    <w:name w:val="Table Grid"/>
    <w:basedOn w:val="NormaleTabelle"/>
    <w:uiPriority w:val="39"/>
    <w:rsid w:val="004F5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82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2F95"/>
  </w:style>
  <w:style w:type="paragraph" w:styleId="Fuzeile">
    <w:name w:val="footer"/>
    <w:basedOn w:val="Standard"/>
    <w:link w:val="FuzeileZchn"/>
    <w:uiPriority w:val="99"/>
    <w:unhideWhenUsed/>
    <w:rsid w:val="00082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2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Freise</dc:creator>
  <cp:keywords/>
  <dc:description/>
  <cp:lastModifiedBy>Agnetha Untergassmair</cp:lastModifiedBy>
  <cp:revision>3</cp:revision>
  <dcterms:created xsi:type="dcterms:W3CDTF">2021-03-15T12:39:00Z</dcterms:created>
  <dcterms:modified xsi:type="dcterms:W3CDTF">2021-03-15T13:20:00Z</dcterms:modified>
</cp:coreProperties>
</file>